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D81E1" w14:textId="04D90317" w:rsidR="00F12C76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bookmarkStart w:id="0" w:name="_GoBack"/>
      <w:bookmarkEnd w:id="0"/>
      <w:r>
        <w:rPr>
          <w:rFonts w:ascii="clear_sans_lightregular" w:hAnsi="clear_sans_lightregular"/>
          <w:color w:val="000000"/>
          <w:shd w:val="clear" w:color="auto" w:fill="FFFFFF"/>
        </w:rPr>
        <w:t xml:space="preserve">В понедельник, 12 октября, в администрации Башмаковского района состоялось планерное совещание под руководством главы администрации Башмаковского района Тамары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Павлуткиной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 На совещании присутствовали заместители главы администрации и начальники отделов администрации Башмаковского района, главы администраций сельских поселений, ответственные лица.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Основным вопросом повестки дня стало исполнение программных мероприятий по программам «Комплексное развитие сельских территорий» на 2021 год,  «Чистая вода», пожарная безопасность, благоустройство территорий района.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На текущую неделю определены вопросы и задачи, даны поручения ответственным исполнителям по направлениям деятельности.</w:t>
      </w:r>
    </w:p>
    <w:p w14:paraId="14583C62" w14:textId="181149D4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A4A15C4" w14:textId="3731F28B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2329F62" w14:textId="3B1920C2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E0A881E" w14:textId="0877CA58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13 октября под председательством главы администрации Башмаковского района Тамары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Павлуткиной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состоялось рабочее совещание по вопросам реализации мероприятий программы «Комплексного развития сельских территорий».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Целью которой является повышение качества жизни людей, которые живут и трудятся в сельской местности. Достижение запланированных целей программы направлено на повышение качества жизни.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Программные мероприятия рассчитаны на период до 2025 года.</w:t>
      </w:r>
    </w:p>
    <w:p w14:paraId="769A3FE6" w14:textId="169241A9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3EDA17A" w14:textId="4E5877D2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2F99D77" w14:textId="2D1AA078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18AE4F2" w14:textId="787E1172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770343C" w14:textId="2271B76D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13 октября 2020г. в администрации Башмаковского района состоялось заседание комиссии по предупреждению и ликвидации чрезвычайных ситуаций, обеспечению пожарной безопасности Башмаковского района Пензенской области под председательством главы администрации района Тамары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Павлуткиной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На заседании присутствовали главы сельских поселений, руководители сельхозпредприятий, ответственные лица.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заседания рассматривались вопросы: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 сложившейся пожароопасной обстановке, действиях органов управления и сил территориальной подсистемы РСЧС по мерам безопасности и профилактики среди населения.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 действии особого противопожарного режима на территории района. Об усилении мер пожарной безопасности на период летнего сезона и дальнейшей работе межведомственной комиссии по пожарной профилактике среди населения.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 предпринятых мерах усиления контроля за пожарной обстановкой на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границах территории лесных массивов и мерах противодействия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>пожарам в населённых пунктах, граничащих с лесами.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Оперативная обстановка по коронавирусу в районе.</w:t>
      </w:r>
    </w:p>
    <w:p w14:paraId="7F96868B" w14:textId="4CB47A4E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2C4ED42" w14:textId="17CEDE89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63BF446" w14:textId="75171EB5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301FA92" w14:textId="4DF66D68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1D01BBB" w14:textId="27C48C75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A4D2ED6" w14:textId="6A7FC902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13 октября глава администрации Башмаковского районам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проверку строительства автомобильной дороги подъезда к молочно-товарной ферме в СПК «Петровский» с.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Никульевка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</w:p>
    <w:p w14:paraId="434F432B" w14:textId="52D0A29C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8FB1A48" w14:textId="442C0D4E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907384F" w14:textId="550819C5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2D18A10" w14:textId="2BAA4614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E4F44EF" w14:textId="02144C3C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FBD513E" w14:textId="7CE2A13F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D50EA0C" w14:textId="63EAF419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В среду, 14 мая 2020 года, глава администрации Башмаковского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с ответственными лицами заседание по предупреждению и распространения новой коронавирусной инфекции (COVID-19) на территории района.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заседания были рассмотрены вопросы эпидемиологической ситуации на территории Башмаковского района, усиления работы по борьбе с коронавирусной инфекцией в районе, организации и проведения мероприятий по предупреждению распространения COVID-19, осуществления мониторинга соблюдения гражданами масочного режима в общественных местах, усиления работы по информационно - разъяснительной работе среди населения по соблюдению ограничений в период режима повышенной готовности.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Тамара Анатольевна отметила, что на территории Пензенской области действует режим повышенной готовности, которым предусматривается требование — все граждане должны носить маски и перчатки в общественных местах и организациях. Продолжается режим самоизоляции для всего населения, особенно строго его должны соблюдать граждане старше 65 лет и люди, имеющие хронические заболевания.</w:t>
      </w:r>
    </w:p>
    <w:p w14:paraId="47A344F0" w14:textId="5D988D91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07BE079" w14:textId="6B5F51E7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2D603DA" w14:textId="275EA2A1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491CB8F" w14:textId="183B1B52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E93E1B2" w14:textId="1ED94986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15.10.2020 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Башмаковского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 ответственные лица приняли участие в работе совещания в режиме видеоконференции по вопросу организации работы по легализации неформальной занятости на территории Пензенской области.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>В ходе совещания рассматривались вопросы: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1. Организация работы в городских округах и муниципальных районах Пензенской области с гражданами - потенциальными плательщиками специального налогового режима «Налог на профессиональный доход» на территории Пензенской области.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2. О ситуации на рынке труда Пензенской области и итогах работы с гражданами, состоящими на регистрационном учете в органах службы занятости, и относящимися к категории длительное время не работающих.</w:t>
      </w:r>
    </w:p>
    <w:p w14:paraId="10E65A92" w14:textId="702D520D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5B1B3B6" w14:textId="5D4811AD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0DAFB68" w14:textId="5BEB8B4A" w:rsidR="00BE5F7F" w:rsidRDefault="00BE5F7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64B6CCC" w14:textId="044347F1" w:rsidR="00BE5F7F" w:rsidRDefault="00BE5F7F" w:rsidP="006C0B77">
      <w:pPr>
        <w:spacing w:after="0"/>
        <w:ind w:firstLine="709"/>
        <w:jc w:val="both"/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18.10.2020 </w:t>
      </w:r>
      <w:r>
        <w:rPr>
          <w:rFonts w:ascii="clear_sans_lightregular" w:hAnsi="clear_sans_lightregular"/>
          <w:color w:val="000000"/>
          <w:shd w:val="clear" w:color="auto" w:fill="FFFFFF"/>
        </w:rPr>
        <w:t>Уважаемые работники и ветераны дорожной отрасли!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Поздравляю вас с профессиональным праздником – Днём работников дорожного хозяйства!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Обустройство улиц и дорог - на сегодня одно из приоритетных направлений развития инфраструктуры нашего района.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Труд дорожников у всех на виду, масштабы поставленных перед ними задач не позволяют расслабляться. Зимой и летом, в любых погодных условиях, они следят за состоянием дорог – в ваших руках жизнь и здоровье людей. От того, как вы работают, во многом зависит уровень развития сел и всего района.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От всей души благодарю вас за все, что вы сделали для развития дорожной отрасли муниципалитета и создания благоприятных условий для жизни ее населения.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Желаю Вам крепкого здоровья, семейного счастья, благополучия и дальнейших успехов во всех начинаниях на благо нашего родного района!</w:t>
      </w:r>
    </w:p>
    <w:sectPr w:rsidR="00BE5F7F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lear_sans_light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F7F"/>
    <w:rsid w:val="006C0B77"/>
    <w:rsid w:val="008242FF"/>
    <w:rsid w:val="00870751"/>
    <w:rsid w:val="00922C48"/>
    <w:rsid w:val="00B915B7"/>
    <w:rsid w:val="00BE5F7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158D2"/>
  <w15:chartTrackingRefBased/>
  <w15:docId w15:val="{9E90D54E-A010-4601-9A11-CC1B450A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751</Words>
  <Characters>4282</Characters>
  <Application>Microsoft Office Word</Application>
  <DocSecurity>0</DocSecurity>
  <Lines>35</Lines>
  <Paragraphs>10</Paragraphs>
  <ScaleCrop>false</ScaleCrop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</dc:creator>
  <cp:keywords/>
  <dc:description/>
  <cp:lastModifiedBy>Наталья Александровна</cp:lastModifiedBy>
  <cp:revision>1</cp:revision>
  <dcterms:created xsi:type="dcterms:W3CDTF">2020-10-19T06:41:00Z</dcterms:created>
  <dcterms:modified xsi:type="dcterms:W3CDTF">2020-10-19T06:44:00Z</dcterms:modified>
</cp:coreProperties>
</file>