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F00814" w14:textId="6FD4A455" w:rsidR="00F12C76" w:rsidRDefault="00142C38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  <w:bookmarkStart w:id="0" w:name="_GoBack"/>
      <w:bookmarkEnd w:id="0"/>
      <w:r>
        <w:rPr>
          <w:rFonts w:ascii="clear_sans_lightregular" w:hAnsi="clear_sans_lightregular"/>
          <w:color w:val="000000"/>
          <w:shd w:val="clear" w:color="auto" w:fill="FFFFFF"/>
        </w:rPr>
        <w:t xml:space="preserve">02 ноября 2020 года и. о. главы администрации Башмаковского района В.Е.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Силкин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провел рабочее  совещание, с участием сотрудников администрации и представителем компании ГК «Нева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Милк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», на которым обсуждался вопрос реализации инвестиционного проекта по строительству завода по производству сыворотки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подсырной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сухой мощностью 10 000 т/год.</w:t>
      </w:r>
    </w:p>
    <w:p w14:paraId="4BB13E33" w14:textId="69AC04F7" w:rsidR="00142C38" w:rsidRDefault="00142C38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07475ACA" w14:textId="5772AFCD" w:rsidR="00142C38" w:rsidRDefault="00142C38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65CF430E" w14:textId="5B4C6C64" w:rsidR="00142C38" w:rsidRDefault="00142C38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1DE71F48" w14:textId="46A7D6A9" w:rsidR="00142C38" w:rsidRDefault="00142C38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2FE2F281" w14:textId="0623FDBE" w:rsidR="00142C38" w:rsidRDefault="00142C38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  <w:r>
        <w:rPr>
          <w:rFonts w:ascii="clear_sans_lightregular" w:hAnsi="clear_sans_lightregular"/>
          <w:color w:val="000000"/>
          <w:shd w:val="clear" w:color="auto" w:fill="FFFFFF"/>
        </w:rPr>
        <w:t xml:space="preserve">03.11.2020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И.о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. главы администрации Башмаковского района Валерий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Силкин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и ответственные лица приняли участие в работе заседания Антитеррористической комиссии в Пензенской области в режиме видеоконференцсвязи.</w:t>
      </w:r>
    </w:p>
    <w:p w14:paraId="2DCA06E4" w14:textId="3A771A64" w:rsidR="00142C38" w:rsidRDefault="00142C38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063C45B3" w14:textId="514A8F8F" w:rsidR="00142C38" w:rsidRDefault="00142C38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34724F3F" w14:textId="2056E5C0" w:rsidR="00142C38" w:rsidRDefault="00142C38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40B8C3A0" w14:textId="68FD105D" w:rsidR="00142C38" w:rsidRDefault="00142C38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  <w:r>
        <w:rPr>
          <w:rFonts w:ascii="clear_sans_lightregular" w:hAnsi="clear_sans_lightregular"/>
          <w:color w:val="000000"/>
          <w:shd w:val="clear" w:color="auto" w:fill="FFFFFF"/>
        </w:rPr>
        <w:t xml:space="preserve">4 ноября 2019 года в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р.п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>. Башмаково состоялось торжественное мероприятие, посвящённое Дню народного единства.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Перед районным Домом культуры собралось небольшое количество людей.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 xml:space="preserve">С праздником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башмаковцев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поздравили: депутат Государственной Думы РФ Иван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Фирюлин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,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и.о.главы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администрации района Валерий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Силкин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>, представитель молодежного движения, отец Сергий.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Мероприятие сопровождалось праздничным концертом.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После мероприятия состоялось торжественное возложение цветов и венков к Вечному огню.</w:t>
      </w:r>
    </w:p>
    <w:p w14:paraId="4F69A84F" w14:textId="236AC773" w:rsidR="00142C38" w:rsidRDefault="00142C38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52725E11" w14:textId="088FA379" w:rsidR="00142C38" w:rsidRDefault="00142C38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097EFEA6" w14:textId="67FBE7CA" w:rsidR="00142C38" w:rsidRDefault="00142C38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45F82725" w14:textId="5C028C75" w:rsidR="00142C38" w:rsidRDefault="00142C38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68D3526C" w14:textId="0B90B77A" w:rsidR="00142C38" w:rsidRDefault="00142C38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  <w:r>
        <w:rPr>
          <w:rFonts w:ascii="clear_sans_lightregular" w:hAnsi="clear_sans_lightregular"/>
          <w:color w:val="000000"/>
          <w:shd w:val="clear" w:color="auto" w:fill="FFFFFF"/>
        </w:rPr>
        <w:t xml:space="preserve">05.11.2020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И.о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. главы администрации Башмаковского района Валерий </w:t>
      </w:r>
      <w:proofErr w:type="spellStart"/>
      <w:r>
        <w:rPr>
          <w:rFonts w:ascii="clear_sans_lightregular" w:hAnsi="clear_sans_lightregular"/>
          <w:color w:val="000000"/>
          <w:shd w:val="clear" w:color="auto" w:fill="FFFFFF"/>
        </w:rPr>
        <w:t>Силкин</w:t>
      </w:r>
      <w:proofErr w:type="spellEnd"/>
      <w:r>
        <w:rPr>
          <w:rFonts w:ascii="clear_sans_lightregular" w:hAnsi="clear_sans_lightregular"/>
          <w:color w:val="000000"/>
          <w:shd w:val="clear" w:color="auto" w:fill="FFFFFF"/>
        </w:rPr>
        <w:t xml:space="preserve"> принял участие в работе еженедельного совещания в режиме видеоконференцсвязи.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В ходе совещания были рассмотрены вопросы: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1. Прохождение отопительного периода 2020-2021 гг. на территории муниципальных образований и городских округов.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2. Реализация муниципальными образованиями области приоритетного проекта «Формирование комфортной городской среды» в 2020 - 2021 году.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3. Участие муниципальных образований в 2020 году в реализации мероприятий «Чистая вода», «Совершенствование систем наружного освещения».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 xml:space="preserve">4. Участие муниципальных образований в 2021 году в реализации </w:t>
      </w:r>
      <w:r>
        <w:rPr>
          <w:rFonts w:ascii="clear_sans_lightregular" w:hAnsi="clear_sans_lightregular"/>
          <w:color w:val="000000"/>
          <w:shd w:val="clear" w:color="auto" w:fill="FFFFFF"/>
        </w:rPr>
        <w:lastRenderedPageBreak/>
        <w:t>мероприятий «Чистая вода», «Совершенствование систем наружного освещения», приоритетного проекта «Формирование комфортной городской среды».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5. Обеспечение мер безопасности эксплуатации внутридомового и (или) внутриквартирного газового оборудования по Пензенской области.</w:t>
      </w:r>
      <w:r>
        <w:rPr>
          <w:rFonts w:ascii="clear_sans_lightregular" w:hAnsi="clear_sans_lightregular"/>
          <w:color w:val="000000"/>
        </w:rPr>
        <w:br/>
      </w:r>
      <w:r>
        <w:rPr>
          <w:rFonts w:ascii="clear_sans_lightregular" w:hAnsi="clear_sans_lightregular"/>
          <w:color w:val="000000"/>
          <w:shd w:val="clear" w:color="auto" w:fill="FFFFFF"/>
        </w:rPr>
        <w:t>6. Подготовка к безаварийному пропуску весеннего половодья 2021 года.</w:t>
      </w:r>
    </w:p>
    <w:p w14:paraId="49DB7991" w14:textId="03D39D00" w:rsidR="00142C38" w:rsidRDefault="00142C38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683ABD00" w14:textId="30718517" w:rsidR="00142C38" w:rsidRDefault="00142C38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0E0B7FE7" w14:textId="6A366B66" w:rsidR="00142C38" w:rsidRDefault="00142C38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44C327E2" w14:textId="0DDDDE4C" w:rsidR="00142C38" w:rsidRDefault="00142C38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13A5D13E" w14:textId="5B5903E0" w:rsidR="00142C38" w:rsidRDefault="00142C38" w:rsidP="006C0B77">
      <w:pPr>
        <w:spacing w:after="0"/>
        <w:ind w:firstLine="709"/>
        <w:jc w:val="both"/>
        <w:rPr>
          <w:rFonts w:ascii="clear_sans_lightregular" w:hAnsi="clear_sans_lightregular"/>
          <w:color w:val="000000"/>
          <w:shd w:val="clear" w:color="auto" w:fill="FFFFFF"/>
        </w:rPr>
      </w:pPr>
    </w:p>
    <w:p w14:paraId="00F685BD" w14:textId="77777777" w:rsidR="00142C38" w:rsidRDefault="00142C38" w:rsidP="006C0B77">
      <w:pPr>
        <w:spacing w:after="0"/>
        <w:ind w:firstLine="709"/>
        <w:jc w:val="both"/>
      </w:pPr>
    </w:p>
    <w:sectPr w:rsidR="00142C38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lear_sans_lightregular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C38"/>
    <w:rsid w:val="00142C38"/>
    <w:rsid w:val="006C0B77"/>
    <w:rsid w:val="007633E6"/>
    <w:rsid w:val="008242FF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5D90E"/>
  <w15:chartTrackingRefBased/>
  <w15:docId w15:val="{B83FA5D6-78C4-42FA-B12C-0A97A3A1B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Александровна</dc:creator>
  <cp:keywords/>
  <dc:description/>
  <cp:lastModifiedBy>Наталья Александровна</cp:lastModifiedBy>
  <cp:revision>1</cp:revision>
  <dcterms:created xsi:type="dcterms:W3CDTF">2020-12-07T13:24:00Z</dcterms:created>
  <dcterms:modified xsi:type="dcterms:W3CDTF">2020-12-07T13:40:00Z</dcterms:modified>
</cp:coreProperties>
</file>